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center"/>
        <w:rPr/>
      </w:pPr>
      <w:bookmarkStart w:colFirst="0" w:colLast="0" w:name="_5j5k3jvga61w" w:id="0"/>
      <w:bookmarkEnd w:id="0"/>
      <w:r w:rsidDel="00000000" w:rsidR="00000000" w:rsidRPr="00000000">
        <w:rPr>
          <w:rtl w:val="0"/>
        </w:rPr>
        <w:t xml:space="preserve">MANDAT DE COURTAGE IMMOBILIER SIMPLE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CONCLU ENTRE 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Madame/Monsieur ___________</w:t>
        <w:br w:type="textWrapping"/>
        <w:t xml:space="preserve">Ci-après dénommé le "Mandant",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Nom de l'agence ou du courtier</w:t>
        <w:br w:type="textWrapping"/>
      </w:r>
      <w:r w:rsidDel="00000000" w:rsidR="00000000" w:rsidRPr="00000000">
        <w:rPr>
          <w:rtl w:val="0"/>
        </w:rPr>
        <w:t xml:space="preserve">Ci-après dénommé "l'Agence",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1) DESCRIPTION DU BIEN 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Type de bien : ___________</w:t>
        <w:br w:type="textWrapping"/>
        <w:t xml:space="preserve">Adresse : ___________</w:t>
        <w:br w:type="textWrapping"/>
        <w:t xml:space="preserve">Parcelle numéro : 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2) PRIX DE VENTE SOUHAITÉ 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prix de vente demandé inclut la commission de courtage.</w:t>
        <w:br w:type="textWrapping"/>
        <w:t xml:space="preserve">Prix de vente : CHF ___________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3) COMMISSION DE COURTAGE 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courtier percevra une commission de _________ % du prix de vente accepté par le Mandant.</w:t>
        <w:br w:type="textWrapping"/>
        <w:t xml:space="preserve">Le paiement sera effectué à la signature de l'acte de vente ou à terme sur la base de l'acompte versé par l'acquéreur chez le notaire. Tous les frais de recherche d'acquéreurs sont à la charge de l'agence.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4) MANDAT 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Mandant confie à l'Agence la mission de trouver des acheteurs intéressés et de négocier la vente du bien au prix indiqué ci-dessus.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5) PRESTATIONS DE L'AGENCE 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L'Agence est libre de mettre en œuvre toutes les actions qu'elle juge nécessaires pour promouvoir et vendre le bien.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6) FRAIS À CHARGE DES MANDANTS 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L'Agence est rémunérée uniquement en cas de réussite. Aucun frais ne sera facturé si la vente n'aboutit pas.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7) DURÉE 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présent mandat est valable à partir du _______________ pour une durée de ___________ mois et pourra être reconduit par tacite reconduction de 3 mois en 3 mois.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8) ÉLECTION DE FOR ET DE DROIT 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Tout litige découlant de ce mandat sera soumis à la compétence des Tribunaux du lieu où se situe le bien immobilier.</w:t>
        <w:br w:type="textWrapping"/>
        <w:t xml:space="preserve">b) Le droit suisse est applicable.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Signé à ___________, le ___________</w:t>
        <w:br w:type="textWrapping"/>
        <w:t xml:space="preserve">L'Agence - Nom et signature : ___________</w:t>
        <w:br w:type="textWrapping"/>
        <w:t xml:space="preserve">Le Mandant - Nom et signature : 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